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51" w:rsidRPr="00006E51" w:rsidRDefault="00006E51" w:rsidP="00006E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51">
        <w:rPr>
          <w:rFonts w:ascii="Times New Roman" w:hAnsi="Times New Roman" w:cs="Times New Roman"/>
          <w:b/>
          <w:sz w:val="28"/>
          <w:szCs w:val="28"/>
        </w:rPr>
        <w:t>АМЕЛЯ-ДУРАЧОК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Жил-был один старик, у него было три сына — два умных, третий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-дурачок; те братья работают, а он никуда не ходит, тол</w:t>
      </w:r>
      <w:r>
        <w:rPr>
          <w:rFonts w:ascii="Times New Roman" w:hAnsi="Times New Roman" w:cs="Times New Roman"/>
          <w:sz w:val="28"/>
          <w:szCs w:val="28"/>
        </w:rPr>
        <w:t>ько бабы куда пошлют, и то обма</w:t>
      </w:r>
      <w:r w:rsidRPr="00006E51">
        <w:rPr>
          <w:rFonts w:ascii="Times New Roman" w:hAnsi="Times New Roman" w:cs="Times New Roman"/>
          <w:sz w:val="28"/>
          <w:szCs w:val="28"/>
        </w:rPr>
        <w:t>ном. Вот один раз мужики уехали все, бабы и давай посылать его по воду: «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Амеленька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сходи по водичку!» — «Неохота». Сидит на печке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сморкатся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да на кулак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мотат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Амелинька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сходи!» — «Не пойду».— «А мужики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базару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тебе гостинца привезут».— «Ну, ладно». Взял ведра и пошел. Приходит к реке, стал черпать воду, глядит — стоит щука.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цоп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щуку в руку: «А, вот теперь уха будет сладка! Приду, бабы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сварют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».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>Вдруг щука заговорила по-человечьи: «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отпусти меня, я тебе гожусь».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расхохотался: «О, годишься... на что ты мне годишься?» — «Да вот — чего надо, скажи: «По щучьему веленью, по моему хотенью, сделайся то-то». Все тебе будет».— «Ну вот, заставляют меня бабы воду-то таскать, так скажу... Ну, ступай уже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ковды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». Опустил щуку в воду и говорит: «По щучьему веленью, по моему хотенью, ведра, зачерпните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и домой тащитесь».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Смотрит: ведра почерпнули воды и понеслись домой. Бабы глядят в окно: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? Ведра тащатся, а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идет да хохочет. Вот бабы думают: «Что за наважденье? Надо это узнать». Пристали к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Амеленька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миленький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, натаскай нам в избу дров!» — «Неохота». А сам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сморкат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да на кулак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мотат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Амеленька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натаскай!» — «Ну, ладно». Пошел во двор. «По щучьему веленью, по моему хотенью, дрова сами натаскайтесь в избу и в печь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складитесь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».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Смотрят невестки—дрова сами летят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и в печь лезут, а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идет да хохочет. Бабы видят, что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-то не ладно, вот они и говорят: «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Амеленька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что-то дров-то мало, съездил бы ты по дрова».— «Да мне неохота». «Ну,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Амеленька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съезди! Мы тебе бобов и гороху дадим, только съезди по дрова». Вот он пошел во двор, телеги все на пашне, он сел в сани и говорит: «По </w:t>
      </w:r>
      <w:r w:rsidRPr="00006E51">
        <w:rPr>
          <w:rFonts w:ascii="Times New Roman" w:hAnsi="Times New Roman" w:cs="Times New Roman"/>
          <w:sz w:val="28"/>
          <w:szCs w:val="28"/>
        </w:rPr>
        <w:lastRenderedPageBreak/>
        <w:t xml:space="preserve">щучьему веленью, по моему хотенью, катитесь, сани, в лес». Сел, а оглобли-то не привязал, сани по улице мчатся, а оглобли во все стороны мотаются и хлещут всех; кто идет, того и бьют. Ну, вот с дровами назад мчится, сколь народу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переувечил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перекалечил. Он сидит,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сморкат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да на кулак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мотат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.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Подали на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на суд. Повезли его на суд к самому царю. Поехали, стали там судить, а двери-то были стеклянны, а тут за ними царевна стоит, так как говорили,</w:t>
      </w:r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r w:rsidRPr="00006E51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колдуна-дурака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привезли на суд. Ну, стали спрашивать свидетелей, одни то говорят,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друго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говорят, а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сморкат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да на кулак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мотат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а боле ничего. Ну, царь его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спрашиват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одно,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друго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а он свое: «Сани у меня без коня, а кобылы и не было у меня...» — а сам смотрит да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на кулак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мотат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.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В это время царевна захотела посмотреть, что за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что за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? Открыла шторку и смотрит. Он взглянул на нее и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: «По щучьему веленью, по моему хотенью, чтоб эта царевна влюбилась в меня». Судили, судили, а он свое: «По щучьему веленью, по моему хотенью, чтоб царь ни черта не рассудил, а домой скорее отпустил». И судили, порядили и отправили домой. А царевна молодая день и ночь все плакала, не сжимала глаз. Дошло дело до царя, надо идти царю говорить, что вот, мол,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дураке царевна с ума сходит. Ну, потом царь позвал его: «Слушай-ка,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Амелюшка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!» — «Чего?» — «Ты хочешь на моей дочери жениться?» — «Не знаю».— «Да как же не знаешь?» — «Хочу».— «А умнее-то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будешь али нет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?» — «Не знаю».— «Ну,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вот тебе задача: чтоб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сёднишну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ночь был от вас до меня большой чугунный мост сделан».— «Ну, ладно».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Пошел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домой, залез на печь, сидит-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бунчит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да на кулак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мотат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. Ночью вышел и говорит: «По щучьему веленью, по моему хотенью, от меня и до царя большой чугунный мост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выстройся к утру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». Встает царь, подошел к окну и видит — большой чугунный мост от дворца до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Амели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-дурака.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На другой день царь говорит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: «Ежели хочешь царевну взять, то за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сёднишну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чтоб сад вырос, а в саду чтоб пел соловей».— «Ну, ладно». </w:t>
      </w:r>
      <w:r w:rsidRPr="00006E51">
        <w:rPr>
          <w:rFonts w:ascii="Times New Roman" w:hAnsi="Times New Roman" w:cs="Times New Roman"/>
          <w:sz w:val="28"/>
          <w:szCs w:val="28"/>
        </w:rPr>
        <w:lastRenderedPageBreak/>
        <w:t xml:space="preserve">Сам все стоит,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сморкат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на кулак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мотат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. Утром царь встает, видит — кругом дворца зеленый сад и соловей поет. На третий день царь говорит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: «Вот тебе еще задача: завтра поутру вы поедите с царевной к венцу,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ты приезжай с пышным поездом».</w:t>
      </w:r>
    </w:p>
    <w:p w:rsidR="00006E51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Амеля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встает и говорит: «По щучьему веленью, по моему хотенью, я должен ехать к венцу с пышным поездом». Приехал пышный поезд к царю, а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жених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какой был растрепа, такой и остался, стоит да сопли на кулак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мотат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. Ковды их обвенчали, свели их, как молодых, спать. Она его и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уговариват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Амеленька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Амеленька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! Нельзя ли тебе хорошеньким быть? Чтоб ты 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красавчиком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 xml:space="preserve"> был?» — «Посмотрим». Вот легли спать, он про себя говорит: «По щучьему веленью, по моему хотенью, чтоб я был не дураком, а молодцом, чтоб ни в сказке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сказать</w:t>
      </w:r>
      <w:proofErr w:type="gramStart"/>
      <w:r w:rsidRPr="00006E5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06E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 пером описать».</w:t>
      </w:r>
    </w:p>
    <w:p w:rsidR="006A508F" w:rsidRPr="00006E51" w:rsidRDefault="00006E51" w:rsidP="00006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E51">
        <w:rPr>
          <w:rFonts w:ascii="Times New Roman" w:hAnsi="Times New Roman" w:cs="Times New Roman"/>
          <w:sz w:val="28"/>
          <w:szCs w:val="28"/>
        </w:rPr>
        <w:t xml:space="preserve">Утром выходит из спальни к царю дочь не с </w:t>
      </w:r>
      <w:proofErr w:type="spellStart"/>
      <w:r w:rsidRPr="00006E51">
        <w:rPr>
          <w:rFonts w:ascii="Times New Roman" w:hAnsi="Times New Roman" w:cs="Times New Roman"/>
          <w:sz w:val="28"/>
          <w:szCs w:val="28"/>
        </w:rPr>
        <w:t>Амелей</w:t>
      </w:r>
      <w:proofErr w:type="spellEnd"/>
      <w:r w:rsidRPr="00006E51">
        <w:rPr>
          <w:rFonts w:ascii="Times New Roman" w:hAnsi="Times New Roman" w:cs="Times New Roman"/>
          <w:sz w:val="28"/>
          <w:szCs w:val="28"/>
        </w:rPr>
        <w:t xml:space="preserve">-дураком, а с красавцем — писаным молодцом. Ну, царь на радостях заказал пир на весь мир. Я там была, мед ела, вино пила, по губам текло, в </w:t>
      </w:r>
      <w:bookmarkStart w:id="0" w:name="_GoBack"/>
      <w:bookmarkEnd w:id="0"/>
      <w:r w:rsidRPr="00006E51">
        <w:rPr>
          <w:rFonts w:ascii="Times New Roman" w:hAnsi="Times New Roman" w:cs="Times New Roman"/>
          <w:sz w:val="28"/>
          <w:szCs w:val="28"/>
        </w:rPr>
        <w:t>рот не попало.</w:t>
      </w:r>
    </w:p>
    <w:sectPr w:rsidR="006A508F" w:rsidRPr="0000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1E"/>
    <w:rsid w:val="00006E51"/>
    <w:rsid w:val="0050261E"/>
    <w:rsid w:val="006A508F"/>
    <w:rsid w:val="007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4</cp:revision>
  <dcterms:created xsi:type="dcterms:W3CDTF">2022-06-17T11:00:00Z</dcterms:created>
  <dcterms:modified xsi:type="dcterms:W3CDTF">2022-06-17T11:05:00Z</dcterms:modified>
</cp:coreProperties>
</file>